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5EA" w:rsidRDefault="00052442">
      <w:r w:rsidRPr="00052442">
        <w:t>Proizvodnja  šećera iz šećerne repe započinje prijemom šećerne repe, vaganjem i uzorkovanjem. Šećerna repa se u krug tvornice dovozi kamionima i traktorima.</w:t>
      </w:r>
    </w:p>
    <w:p w:rsidR="00052442" w:rsidRDefault="00052442" w:rsidP="00052442">
      <w:r>
        <w:t>Proces prerade  šećerne repe  može se podijeliti u 6 osnovnih koraka:</w:t>
      </w:r>
    </w:p>
    <w:p w:rsidR="00052442" w:rsidRDefault="00052442" w:rsidP="00052442">
      <w:r>
        <w:t>•</w:t>
      </w:r>
      <w:r>
        <w:tab/>
        <w:t>Priprema šećerne repe za ekstrakciju</w:t>
      </w:r>
    </w:p>
    <w:p w:rsidR="00052442" w:rsidRDefault="00052442" w:rsidP="00052442">
      <w:r w:rsidRPr="00052442">
        <w:t>Priprema šećerne repe za proces proizvodnje šećera započinje izdvajanjem nečistoća ,kao što su lišće,  zemlja, pijesak, kamenje, metalni predmeti i ostalo</w:t>
      </w:r>
      <w:r>
        <w:t xml:space="preserve">. </w:t>
      </w:r>
      <w:r w:rsidRPr="00052442">
        <w:t>Nakon pranja, opr</w:t>
      </w:r>
      <w:r>
        <w:t xml:space="preserve">ana repa se transportira </w:t>
      </w:r>
      <w:r w:rsidRPr="00052442">
        <w:t xml:space="preserve"> u bunker repe i u </w:t>
      </w:r>
      <w:proofErr w:type="spellStart"/>
      <w:r w:rsidRPr="00052442">
        <w:t>rezalice</w:t>
      </w:r>
      <w:proofErr w:type="spellEnd"/>
      <w:r w:rsidRPr="00052442">
        <w:t xml:space="preserve"> gdje se reže u rezance.   Pravilno rezanje je jedna od ključnih točaka za dobru proizvodnju.</w:t>
      </w:r>
    </w:p>
    <w:p w:rsidR="00052442" w:rsidRDefault="00052442" w:rsidP="00052442">
      <w:r>
        <w:t>•</w:t>
      </w:r>
      <w:r>
        <w:tab/>
        <w:t>Ekstrakcija šećera iz slatkih rezanaca repe</w:t>
      </w:r>
    </w:p>
    <w:p w:rsidR="00052442" w:rsidRDefault="00052442" w:rsidP="00052442">
      <w:r w:rsidRPr="00052442">
        <w:t>Repini rezanci nakon rezanja transportiraju se  tračnim transporterom u uređaj za ekstrakciju.</w:t>
      </w:r>
      <w:r>
        <w:t xml:space="preserve"> </w:t>
      </w:r>
      <w:r w:rsidRPr="00052442">
        <w:t xml:space="preserve">Rezanac se potom suši i </w:t>
      </w:r>
      <w:proofErr w:type="spellStart"/>
      <w:r w:rsidRPr="00052442">
        <w:t>peletira</w:t>
      </w:r>
      <w:proofErr w:type="spellEnd"/>
      <w:r w:rsidRPr="00052442">
        <w:t xml:space="preserve"> te se koristi kao stočna hrana.</w:t>
      </w:r>
      <w:r w:rsidR="00B625EA">
        <w:t xml:space="preserve"> Difuzni sok odlazi na čišćenje.</w:t>
      </w:r>
    </w:p>
    <w:p w:rsidR="00052442" w:rsidRDefault="00052442" w:rsidP="00052442">
      <w:r>
        <w:rPr>
          <w:noProof/>
          <w:lang w:eastAsia="hr-HR"/>
        </w:rPr>
        <w:drawing>
          <wp:inline distT="0" distB="0" distL="0" distR="0">
            <wp:extent cx="2621280" cy="1969135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25EA">
        <w:t xml:space="preserve">     EKSTRAKTOR</w:t>
      </w:r>
    </w:p>
    <w:p w:rsidR="00052442" w:rsidRDefault="00052442" w:rsidP="00052442"/>
    <w:p w:rsidR="00052442" w:rsidRDefault="00052442" w:rsidP="00052442">
      <w:r>
        <w:t>•</w:t>
      </w:r>
      <w:r>
        <w:tab/>
        <w:t>Čišćenje ekstrakcijskog soka</w:t>
      </w:r>
    </w:p>
    <w:p w:rsidR="00052442" w:rsidRDefault="00052442" w:rsidP="00052442">
      <w:r>
        <w:t xml:space="preserve">             Difuzni sok dobiven ekstrakcijom  sadrži u sebi mehaničke i kemijske nečistoće koje bi otežale dalju preradu. Samo čišćenje potrebno je prilagoditi kvaliteti sirovine.  Čišćenje soka zasniva se na dodavanju vapnenog mlijeka te CO2  koji su produkti pečenja vapnenca i sagorijevanja koksa u vapnenoj peći.  Filtracijom ovakvog soka izdvaja se veći dio </w:t>
      </w:r>
      <w:proofErr w:type="spellStart"/>
      <w:r>
        <w:t>nešećera</w:t>
      </w:r>
      <w:proofErr w:type="spellEnd"/>
      <w:r>
        <w:t xml:space="preserve"> i dobiva se čisti rijetki sok.</w:t>
      </w:r>
    </w:p>
    <w:p w:rsidR="00052442" w:rsidRDefault="00052442" w:rsidP="00052442">
      <w:r>
        <w:rPr>
          <w:noProof/>
          <w:lang w:eastAsia="hr-HR"/>
        </w:rPr>
        <w:drawing>
          <wp:inline distT="0" distB="0" distL="0" distR="0">
            <wp:extent cx="2524125" cy="1408430"/>
            <wp:effectExtent l="0" t="0" r="9525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25EA">
        <w:t xml:space="preserve"> STANICA ČIŠĆENJA I UPARIVANJA</w:t>
      </w:r>
    </w:p>
    <w:p w:rsidR="00052442" w:rsidRDefault="00052442" w:rsidP="00052442"/>
    <w:p w:rsidR="00052442" w:rsidRDefault="00052442" w:rsidP="00052442"/>
    <w:p w:rsidR="00052442" w:rsidRDefault="00052442" w:rsidP="00052442">
      <w:r>
        <w:lastRenderedPageBreak/>
        <w:t>•</w:t>
      </w:r>
      <w:r>
        <w:tab/>
        <w:t>Uparivanje rijetkog soka</w:t>
      </w:r>
    </w:p>
    <w:p w:rsidR="00052442" w:rsidRDefault="00052442" w:rsidP="00052442">
      <w:r w:rsidRPr="00052442">
        <w:t xml:space="preserve">Da bi se iz očišćenog soka dobila saharoza, potrebno je </w:t>
      </w:r>
      <w:r w:rsidR="00B625EA">
        <w:t xml:space="preserve">rijetki </w:t>
      </w:r>
      <w:r w:rsidRPr="00052442">
        <w:t xml:space="preserve">sok uparivanjem </w:t>
      </w:r>
      <w:proofErr w:type="spellStart"/>
      <w:r w:rsidRPr="00052442">
        <w:t>ugustiti</w:t>
      </w:r>
      <w:proofErr w:type="spellEnd"/>
      <w:r w:rsidRPr="00052442">
        <w:t>. Zbog toplinske ekonomije, a i bolje kvalitete</w:t>
      </w:r>
      <w:r>
        <w:t xml:space="preserve"> soka </w:t>
      </w:r>
      <w:proofErr w:type="spellStart"/>
      <w:r>
        <w:t>uparavanje</w:t>
      </w:r>
      <w:proofErr w:type="spellEnd"/>
      <w:r>
        <w:t xml:space="preserve"> se vrši u više </w:t>
      </w:r>
      <w:r w:rsidRPr="00052442">
        <w:t xml:space="preserve">stupnjevanoj </w:t>
      </w:r>
      <w:proofErr w:type="spellStart"/>
      <w:r w:rsidRPr="00052442">
        <w:t>uparnoj</w:t>
      </w:r>
      <w:proofErr w:type="spellEnd"/>
      <w:r w:rsidRPr="00052442">
        <w:t xml:space="preserve"> stanici </w:t>
      </w:r>
      <w:r>
        <w:t xml:space="preserve">. </w:t>
      </w:r>
      <w:proofErr w:type="spellStart"/>
      <w:r w:rsidRPr="00052442">
        <w:t>Uparvanjem</w:t>
      </w:r>
      <w:proofErr w:type="spellEnd"/>
      <w:r w:rsidRPr="00052442">
        <w:t xml:space="preserve"> rijetkog soka dobije se gusti sok.</w:t>
      </w:r>
    </w:p>
    <w:p w:rsidR="00052442" w:rsidRDefault="00052442" w:rsidP="00052442">
      <w:r>
        <w:t>•</w:t>
      </w:r>
      <w:r>
        <w:tab/>
        <w:t>Kristalizacija saharoze</w:t>
      </w:r>
    </w:p>
    <w:p w:rsidR="00052442" w:rsidRDefault="00052442" w:rsidP="00052442">
      <w:r w:rsidRPr="00052442">
        <w:t xml:space="preserve">Kristalizacija saharoze iz šećernih sokova i sirupa vrši se u vakuum aparatima i to po </w:t>
      </w:r>
      <w:proofErr w:type="spellStart"/>
      <w:r w:rsidRPr="00052442">
        <w:t>troproduktnoj</w:t>
      </w:r>
      <w:proofErr w:type="spellEnd"/>
      <w:r w:rsidRPr="00052442">
        <w:t xml:space="preserve"> shemi kristalizacije.</w:t>
      </w:r>
      <w:r>
        <w:t xml:space="preserve"> </w:t>
      </w:r>
      <w:r w:rsidRPr="00052442">
        <w:t>Uparivanjem standardnog sirupa u A-</w:t>
      </w:r>
      <w:proofErr w:type="spellStart"/>
      <w:r w:rsidRPr="00052442">
        <w:t>vakum</w:t>
      </w:r>
      <w:proofErr w:type="spellEnd"/>
      <w:r w:rsidRPr="00052442">
        <w:t xml:space="preserve"> aparatima dobiva se A-</w:t>
      </w:r>
      <w:proofErr w:type="spellStart"/>
      <w:r w:rsidRPr="00052442">
        <w:t>šećerovina</w:t>
      </w:r>
      <w:proofErr w:type="spellEnd"/>
      <w:r w:rsidRPr="00052442">
        <w:t xml:space="preserve"> iz koje se na centrifugama izdvaja kristalni konzumni šećer.</w:t>
      </w:r>
    </w:p>
    <w:p w:rsidR="00052442" w:rsidRDefault="00052442" w:rsidP="00052442">
      <w:r>
        <w:t>•</w:t>
      </w:r>
      <w:r>
        <w:tab/>
        <w:t>Dorada kristalnog šećera</w:t>
      </w:r>
    </w:p>
    <w:p w:rsidR="00052442" w:rsidRDefault="00052442" w:rsidP="00052442">
      <w:r w:rsidRPr="00052442">
        <w:t>Bijeli kristal šećer dobiven centrifugiranjem A-</w:t>
      </w:r>
      <w:proofErr w:type="spellStart"/>
      <w:r w:rsidRPr="00052442">
        <w:t>šećerovine</w:t>
      </w:r>
      <w:proofErr w:type="spellEnd"/>
      <w:r w:rsidRPr="00052442">
        <w:t xml:space="preserve"> transportira se do bubnja za sušenje gdje se u struji toplog zraka suši. Hlađenje tako osušenog šećera  vrši se u struji hladnog zraka u drugom dijelu bubnja za sušenje.</w:t>
      </w:r>
      <w:r>
        <w:t xml:space="preserve"> Nakon hlađenja </w:t>
      </w:r>
      <w:r w:rsidRPr="00052442">
        <w:t xml:space="preserve"> osušeni i ohlađeni šećer prelazi preko sustava sita te se sustavom traka i dizalica transportira  u silos na skladištenje</w:t>
      </w:r>
      <w:r w:rsidR="00AF1636">
        <w:t>.</w:t>
      </w:r>
    </w:p>
    <w:p w:rsidR="00052442" w:rsidRDefault="00052442" w:rsidP="00052442"/>
    <w:p w:rsidR="00BF36CE" w:rsidRDefault="004612F7" w:rsidP="00052442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097405" cy="1554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6CE" w:rsidRDefault="00BF36CE" w:rsidP="00052442">
      <w:pPr>
        <w:rPr>
          <w:noProof/>
          <w:lang w:eastAsia="hr-HR"/>
        </w:rPr>
      </w:pPr>
    </w:p>
    <w:p w:rsidR="00BF36CE" w:rsidRDefault="00BF36CE" w:rsidP="00052442">
      <w:pPr>
        <w:rPr>
          <w:noProof/>
          <w:lang w:eastAsia="hr-HR"/>
        </w:rPr>
      </w:pPr>
    </w:p>
    <w:p w:rsidR="00BF36CE" w:rsidRDefault="00BF36CE" w:rsidP="00052442">
      <w:pPr>
        <w:rPr>
          <w:noProof/>
          <w:lang w:eastAsia="hr-HR"/>
        </w:rPr>
      </w:pPr>
    </w:p>
    <w:p w:rsidR="00BF36CE" w:rsidRDefault="00BF36CE" w:rsidP="00052442">
      <w:pPr>
        <w:rPr>
          <w:noProof/>
          <w:lang w:eastAsia="hr-HR"/>
        </w:rPr>
      </w:pPr>
    </w:p>
    <w:p w:rsidR="00BF36CE" w:rsidRDefault="00BF36CE" w:rsidP="00052442">
      <w:pPr>
        <w:rPr>
          <w:noProof/>
          <w:lang w:eastAsia="hr-HR"/>
        </w:rPr>
      </w:pPr>
    </w:p>
    <w:p w:rsidR="00BF36CE" w:rsidRDefault="00BF36CE" w:rsidP="00052442">
      <w:pPr>
        <w:rPr>
          <w:noProof/>
          <w:lang w:eastAsia="hr-HR"/>
        </w:rPr>
      </w:pPr>
    </w:p>
    <w:p w:rsidR="00BF36CE" w:rsidRDefault="00BF36CE" w:rsidP="00052442">
      <w:pPr>
        <w:rPr>
          <w:noProof/>
          <w:lang w:eastAsia="hr-HR"/>
        </w:rPr>
      </w:pPr>
    </w:p>
    <w:p w:rsidR="00BF36CE" w:rsidRDefault="00BF36CE" w:rsidP="00052442">
      <w:pPr>
        <w:rPr>
          <w:noProof/>
          <w:lang w:eastAsia="hr-HR"/>
        </w:rPr>
      </w:pPr>
    </w:p>
    <w:p w:rsidR="00BF36CE" w:rsidRDefault="00BF36CE" w:rsidP="00052442">
      <w:pPr>
        <w:rPr>
          <w:noProof/>
          <w:lang w:eastAsia="hr-HR"/>
        </w:rPr>
      </w:pPr>
    </w:p>
    <w:p w:rsidR="00052442" w:rsidRDefault="00BF36CE" w:rsidP="00052442">
      <w:r>
        <w:rPr>
          <w:noProof/>
          <w:lang w:eastAsia="hr-HR"/>
        </w:rPr>
        <w:lastRenderedPageBreak/>
        <w:drawing>
          <wp:inline distT="0" distB="0" distL="0" distR="0">
            <wp:extent cx="5760720" cy="4321260"/>
            <wp:effectExtent l="19050" t="0" r="0" b="0"/>
            <wp:docPr id="4" name="Slika 1" descr="C:\Users\goran\Desktop\šećerana\IMG-201606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šećerana\IMG-20160602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CE" w:rsidRDefault="00BF36CE" w:rsidP="00052442"/>
    <w:p w:rsidR="00BF36CE" w:rsidRDefault="00BF36CE" w:rsidP="00052442">
      <w:r>
        <w:rPr>
          <w:noProof/>
          <w:lang w:eastAsia="hr-HR"/>
        </w:rPr>
        <w:lastRenderedPageBreak/>
        <w:drawing>
          <wp:inline distT="0" distB="0" distL="0" distR="0">
            <wp:extent cx="5760720" cy="4321260"/>
            <wp:effectExtent l="19050" t="0" r="0" b="0"/>
            <wp:docPr id="5" name="Slika 2" descr="C:\Users\goran\Desktop\šećerana\IMG-201606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an\Desktop\šećerana\IMG-20160602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6CE" w:rsidSect="00443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52442"/>
    <w:rsid w:val="00052442"/>
    <w:rsid w:val="000F5F45"/>
    <w:rsid w:val="0044306E"/>
    <w:rsid w:val="004612F7"/>
    <w:rsid w:val="00AF1636"/>
    <w:rsid w:val="00B625EA"/>
    <w:rsid w:val="00BF3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06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52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2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52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2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goran</cp:lastModifiedBy>
  <cp:revision>4</cp:revision>
  <dcterms:created xsi:type="dcterms:W3CDTF">2016-06-07T20:01:00Z</dcterms:created>
  <dcterms:modified xsi:type="dcterms:W3CDTF">2016-06-08T13:28:00Z</dcterms:modified>
</cp:coreProperties>
</file>